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4F79" w:rsidTr="00B562BF">
        <w:tc>
          <w:tcPr>
            <w:tcW w:w="4788" w:type="dxa"/>
          </w:tcPr>
          <w:p w:rsidR="00AC4F79" w:rsidRDefault="00B562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2A383" wp14:editId="36D79AD4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-151130</wp:posOffset>
                      </wp:positionV>
                      <wp:extent cx="3314700" cy="1428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4F79" w:rsidRPr="00690DBC" w:rsidRDefault="00690DBC" w:rsidP="00AC4F79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90DBC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State Park Criteria Specialists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1.5pt;margin-top:-11.9pt;width:261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" filled="f" stroked="f">
                      <v:textbox>
                        <w:txbxContent>
                          <w:p w:rsidR="00AC4F79" w:rsidRPr="00690DBC" w:rsidRDefault="00690DBC" w:rsidP="00AC4F7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0DBC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State Park Criteria Specialists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AC4F79" w:rsidRDefault="00AC4F79"/>
        </w:tc>
      </w:tr>
      <w:tr w:rsidR="00B562BF" w:rsidTr="00B56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62BF" w:rsidRDefault="00B562BF" w:rsidP="00AC4F79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62BF" w:rsidRDefault="00934B67" w:rsidP="00AC4F79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8E3ED" wp14:editId="41E659E6">
                  <wp:extent cx="937723" cy="1171575"/>
                  <wp:effectExtent l="19050" t="19050" r="15240" b="9525"/>
                  <wp:docPr id="4" name="il_fi" descr="http://nm-carlsbaddod.civicplus.com/images/pages/N491/NationalParksServic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m-carlsbaddod.civicplus.com/images/pages/N491/NationalParksServic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23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2BF" w:rsidRDefault="00B562BF" w:rsidP="00AC4F79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b/>
          <w:bCs/>
          <w:sz w:val="28"/>
          <w:szCs w:val="28"/>
        </w:rPr>
      </w:pPr>
    </w:p>
    <w:p w:rsidR="00AC4F79" w:rsidRPr="0010228A" w:rsidRDefault="00AC4F79" w:rsidP="00AC4F79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4"/>
          <w:szCs w:val="24"/>
        </w:rPr>
      </w:pPr>
      <w:r w:rsidRPr="0010228A">
        <w:rPr>
          <w:rFonts w:ascii="Calibri" w:hAnsi="Calibri" w:cs="Century Gothic"/>
          <w:b/>
          <w:bCs/>
          <w:sz w:val="24"/>
          <w:szCs w:val="24"/>
        </w:rPr>
        <w:t xml:space="preserve">Directions: </w:t>
      </w:r>
      <w:r w:rsidRPr="0010228A">
        <w:rPr>
          <w:rFonts w:ascii="Calibri" w:hAnsi="Calibri" w:cs="Century Gothic"/>
          <w:sz w:val="24"/>
          <w:szCs w:val="24"/>
        </w:rPr>
        <w:t>Use the Internet and book resources to re-search i</w:t>
      </w:r>
      <w:r w:rsidR="00196C70" w:rsidRPr="0010228A">
        <w:rPr>
          <w:rFonts w:ascii="Calibri" w:hAnsi="Calibri" w:cs="Century Gothic"/>
          <w:sz w:val="24"/>
          <w:szCs w:val="24"/>
        </w:rPr>
        <w:t xml:space="preserve">nformation about </w:t>
      </w:r>
      <w:r w:rsidR="00934B67" w:rsidRPr="0010228A">
        <w:rPr>
          <w:rFonts w:ascii="Calibri" w:hAnsi="Calibri" w:cs="Century Gothic"/>
          <w:sz w:val="24"/>
          <w:szCs w:val="24"/>
        </w:rPr>
        <w:t xml:space="preserve">how to become a </w:t>
      </w:r>
      <w:r w:rsidR="00196C70" w:rsidRPr="0010228A">
        <w:rPr>
          <w:rFonts w:ascii="Calibri" w:hAnsi="Calibri" w:cs="Century Gothic"/>
          <w:sz w:val="24"/>
          <w:szCs w:val="24"/>
        </w:rPr>
        <w:t>national park</w:t>
      </w:r>
      <w:r w:rsidRPr="0010228A">
        <w:rPr>
          <w:rFonts w:ascii="Calibri" w:hAnsi="Calibri" w:cs="Century Gothic"/>
          <w:sz w:val="24"/>
          <w:szCs w:val="24"/>
        </w:rPr>
        <w:t>.  Use the topics below to guide your research.</w:t>
      </w:r>
    </w:p>
    <w:p w:rsidR="00AC4F79" w:rsidRDefault="00AC4F79" w:rsidP="00AC4F79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</w:p>
    <w:p w:rsidR="0010228A" w:rsidRDefault="0010228A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>
        <w:rPr>
          <w:rFonts w:ascii="Calibri" w:hAnsi="Calibri" w:cs="Century Gothic"/>
          <w:sz w:val="24"/>
          <w:szCs w:val="24"/>
        </w:rPr>
        <w:t>When and Why Yellowstone was created? ___</w:t>
      </w:r>
      <w:r w:rsidRPr="0010228A">
        <w:rPr>
          <w:rFonts w:ascii="Calibri" w:hAnsi="Calibri" w:cs="Century Gothic"/>
          <w:sz w:val="24"/>
          <w:szCs w:val="24"/>
        </w:rPr>
        <w:t>____________________________________</w:t>
      </w:r>
      <w:r w:rsidR="000A5B90">
        <w:rPr>
          <w:rFonts w:ascii="Calibri" w:hAnsi="Calibri" w:cs="Century Gothic"/>
          <w:sz w:val="24"/>
          <w:szCs w:val="24"/>
        </w:rPr>
        <w:t>____</w:t>
      </w:r>
      <w:bookmarkStart w:id="0" w:name="_GoBack"/>
      <w:bookmarkEnd w:id="0"/>
    </w:p>
    <w:p w:rsidR="0010228A" w:rsidRPr="0010228A" w:rsidRDefault="0010228A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>
        <w:rPr>
          <w:rFonts w:ascii="Calibri" w:hAnsi="Calibri" w:cs="Century Gothic"/>
          <w:sz w:val="24"/>
          <w:szCs w:val="24"/>
        </w:rPr>
        <w:t>__</w:t>
      </w:r>
      <w:r w:rsidRPr="0010228A">
        <w:rPr>
          <w:rFonts w:ascii="Calibri" w:hAnsi="Calibri" w:cs="Century Gothic"/>
          <w:sz w:val="24"/>
          <w:szCs w:val="24"/>
        </w:rPr>
        <w:t>__________________________________________________________________</w:t>
      </w:r>
      <w:r>
        <w:rPr>
          <w:rFonts w:ascii="Calibri" w:hAnsi="Calibri" w:cs="Century Gothic"/>
          <w:sz w:val="24"/>
          <w:szCs w:val="24"/>
        </w:rPr>
        <w:t>__________</w:t>
      </w:r>
    </w:p>
    <w:p w:rsidR="0010228A" w:rsidRPr="0010228A" w:rsidRDefault="0010228A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 w:rsidRPr="0010228A">
        <w:rPr>
          <w:rFonts w:ascii="Calibri" w:hAnsi="Calibri" w:cs="Century Gothic"/>
          <w:sz w:val="24"/>
          <w:szCs w:val="24"/>
        </w:rPr>
        <w:t>Which President was the first federal protection of wilderness? _______________</w:t>
      </w:r>
      <w:r>
        <w:rPr>
          <w:rFonts w:ascii="Calibri" w:hAnsi="Calibri" w:cs="Century Gothic"/>
          <w:sz w:val="24"/>
          <w:szCs w:val="24"/>
        </w:rPr>
        <w:t>___________</w:t>
      </w:r>
    </w:p>
    <w:p w:rsidR="0010228A" w:rsidRPr="0010228A" w:rsidRDefault="0010228A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 w:rsidRPr="0010228A">
        <w:rPr>
          <w:rFonts w:ascii="Calibri" w:hAnsi="Calibri" w:cs="Century Gothic"/>
          <w:sz w:val="24"/>
          <w:szCs w:val="24"/>
        </w:rPr>
        <w:t>___________________________________________________________________</w:t>
      </w:r>
      <w:r>
        <w:rPr>
          <w:rFonts w:ascii="Calibri" w:hAnsi="Calibri" w:cs="Century Gothic"/>
          <w:sz w:val="24"/>
          <w:szCs w:val="24"/>
        </w:rPr>
        <w:t>__________</w:t>
      </w:r>
    </w:p>
    <w:p w:rsidR="0010228A" w:rsidRPr="0010228A" w:rsidRDefault="005E22E8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 w:rsidRPr="0010228A">
        <w:rPr>
          <w:rFonts w:ascii="Calibri" w:hAnsi="Calibri" w:cs="Century Gothic"/>
          <w:sz w:val="24"/>
          <w:szCs w:val="24"/>
        </w:rPr>
        <w:t>Qualifications</w:t>
      </w:r>
      <w:r w:rsidR="0010228A" w:rsidRPr="0010228A">
        <w:rPr>
          <w:rFonts w:ascii="Calibri" w:hAnsi="Calibri" w:cs="Century Gothic"/>
          <w:sz w:val="24"/>
          <w:szCs w:val="24"/>
        </w:rPr>
        <w:t xml:space="preserve"> for national parks</w:t>
      </w:r>
      <w:proofErr w:type="gramStart"/>
      <w:r w:rsidR="00934B67" w:rsidRPr="0010228A">
        <w:rPr>
          <w:rFonts w:ascii="Calibri" w:hAnsi="Calibri" w:cs="Century Gothic"/>
          <w:sz w:val="24"/>
          <w:szCs w:val="24"/>
        </w:rPr>
        <w:t>:</w:t>
      </w:r>
      <w:r w:rsidR="0010228A" w:rsidRPr="0010228A">
        <w:rPr>
          <w:rFonts w:ascii="Calibri" w:hAnsi="Calibri" w:cs="Century Gothic"/>
          <w:sz w:val="24"/>
          <w:szCs w:val="24"/>
        </w:rPr>
        <w:t>_</w:t>
      </w:r>
      <w:proofErr w:type="gramEnd"/>
      <w:r w:rsidR="0010228A" w:rsidRPr="0010228A">
        <w:rPr>
          <w:rFonts w:ascii="Calibri" w:hAnsi="Calibri" w:cs="Century Gothic"/>
          <w:sz w:val="24"/>
          <w:szCs w:val="24"/>
        </w:rPr>
        <w:t>___________________________</w:t>
      </w:r>
      <w:r w:rsidR="00AC4F79" w:rsidRPr="0010228A">
        <w:rPr>
          <w:rFonts w:ascii="Calibri" w:hAnsi="Calibri" w:cs="Century Gothic"/>
          <w:sz w:val="24"/>
          <w:szCs w:val="24"/>
        </w:rPr>
        <w:t>______</w:t>
      </w:r>
      <w:r w:rsidR="0010228A" w:rsidRPr="0010228A">
        <w:rPr>
          <w:rFonts w:ascii="Calibri" w:hAnsi="Calibri" w:cs="Century Gothic"/>
          <w:sz w:val="24"/>
          <w:szCs w:val="24"/>
        </w:rPr>
        <w:t>______</w:t>
      </w:r>
      <w:r w:rsidR="0010228A">
        <w:rPr>
          <w:rFonts w:ascii="Calibri" w:hAnsi="Calibri" w:cs="Century Gothic"/>
          <w:sz w:val="24"/>
          <w:szCs w:val="24"/>
        </w:rPr>
        <w:t>__________</w:t>
      </w:r>
    </w:p>
    <w:p w:rsidR="00AC4F79" w:rsidRPr="0010228A" w:rsidRDefault="00AC4F79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 w:rsidRPr="0010228A">
        <w:rPr>
          <w:rFonts w:ascii="Calibri" w:hAnsi="Calibri" w:cs="Century Gothic"/>
          <w:sz w:val="24"/>
          <w:szCs w:val="24"/>
        </w:rPr>
        <w:t>________________________________________________________________</w:t>
      </w:r>
      <w:r w:rsidR="00934B67" w:rsidRPr="0010228A">
        <w:rPr>
          <w:rFonts w:ascii="Calibri" w:hAnsi="Calibri" w:cs="Century Gothic"/>
          <w:sz w:val="24"/>
          <w:szCs w:val="24"/>
        </w:rPr>
        <w:t>_______________________________________________________</w:t>
      </w:r>
      <w:r w:rsidR="0010228A" w:rsidRPr="0010228A">
        <w:rPr>
          <w:rFonts w:ascii="Calibri" w:hAnsi="Calibri" w:cs="Century Gothic"/>
          <w:sz w:val="24"/>
          <w:szCs w:val="24"/>
        </w:rPr>
        <w:t>_______________</w:t>
      </w:r>
      <w:r w:rsidR="0010228A">
        <w:rPr>
          <w:rFonts w:ascii="Calibri" w:hAnsi="Calibri" w:cs="Century Gothic"/>
          <w:sz w:val="24"/>
          <w:szCs w:val="24"/>
        </w:rPr>
        <w:t>______________________</w:t>
      </w:r>
    </w:p>
    <w:p w:rsidR="00AC4F79" w:rsidRPr="0010228A" w:rsidRDefault="00934B67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 w:rsidRPr="0010228A">
        <w:rPr>
          <w:rFonts w:ascii="Calibri" w:hAnsi="Calibri" w:cs="Century Gothic"/>
          <w:sz w:val="24"/>
          <w:szCs w:val="24"/>
        </w:rPr>
        <w:t>Historical Significance</w:t>
      </w:r>
      <w:r w:rsidR="00AC4F79" w:rsidRPr="0010228A">
        <w:rPr>
          <w:rFonts w:ascii="Calibri" w:hAnsi="Calibri" w:cs="Century Gothic"/>
          <w:sz w:val="24"/>
          <w:szCs w:val="24"/>
        </w:rPr>
        <w:t>:</w:t>
      </w:r>
      <w:r w:rsidR="00C45CF3" w:rsidRPr="0010228A">
        <w:rPr>
          <w:rFonts w:ascii="Calibri" w:hAnsi="Calibri" w:cs="Century Gothic"/>
          <w:sz w:val="24"/>
          <w:szCs w:val="24"/>
        </w:rPr>
        <w:t xml:space="preserve"> </w:t>
      </w:r>
      <w:r w:rsidR="00AC4F79" w:rsidRPr="0010228A">
        <w:rPr>
          <w:rFonts w:ascii="Calibri" w:hAnsi="Calibri" w:cs="Century Gothic"/>
          <w:sz w:val="24"/>
          <w:szCs w:val="24"/>
        </w:rPr>
        <w:t>________</w:t>
      </w:r>
      <w:r w:rsidRPr="0010228A">
        <w:rPr>
          <w:rFonts w:ascii="Calibri" w:hAnsi="Calibri" w:cs="Century Gothic"/>
          <w:sz w:val="24"/>
          <w:szCs w:val="24"/>
        </w:rPr>
        <w:t>__________________</w:t>
      </w:r>
      <w:r w:rsidR="00C45CF3" w:rsidRPr="0010228A">
        <w:rPr>
          <w:rFonts w:ascii="Calibri" w:hAnsi="Calibri" w:cs="Century Gothic"/>
          <w:sz w:val="24"/>
          <w:szCs w:val="24"/>
        </w:rPr>
        <w:t>______________________</w:t>
      </w:r>
      <w:r w:rsidR="0010228A">
        <w:rPr>
          <w:rFonts w:ascii="Calibri" w:hAnsi="Calibri" w:cs="Century Gothic"/>
          <w:sz w:val="24"/>
          <w:szCs w:val="24"/>
        </w:rPr>
        <w:t>___________</w:t>
      </w:r>
    </w:p>
    <w:p w:rsidR="00C45CF3" w:rsidRPr="0010228A" w:rsidRDefault="00C45CF3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 w:rsidRPr="0010228A">
        <w:rPr>
          <w:rFonts w:ascii="Calibri" w:hAnsi="Calibri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28A">
        <w:rPr>
          <w:rFonts w:ascii="Calibri" w:hAnsi="Calibri" w:cs="Century Gothic"/>
          <w:sz w:val="24"/>
          <w:szCs w:val="24"/>
        </w:rPr>
        <w:t>____________________________________________</w:t>
      </w:r>
    </w:p>
    <w:p w:rsidR="00C45CF3" w:rsidRPr="0010228A" w:rsidRDefault="00C45CF3" w:rsidP="00AC4F79">
      <w:pPr>
        <w:spacing w:line="360" w:lineRule="auto"/>
        <w:rPr>
          <w:rFonts w:ascii="Calibri" w:hAnsi="Calibri" w:cs="Century Gothic"/>
          <w:sz w:val="24"/>
          <w:szCs w:val="24"/>
        </w:rPr>
      </w:pPr>
      <w:r w:rsidRPr="0010228A">
        <w:rPr>
          <w:rFonts w:ascii="Calibri" w:hAnsi="Calibri" w:cs="Century Gothic"/>
          <w:sz w:val="24"/>
          <w:szCs w:val="24"/>
        </w:rPr>
        <w:t xml:space="preserve">Resource Evaluation: </w:t>
      </w:r>
      <w:r w:rsidR="00AC4F79" w:rsidRPr="0010228A">
        <w:rPr>
          <w:rFonts w:ascii="Calibri" w:hAnsi="Calibri" w:cs="Century Gothic"/>
          <w:sz w:val="24"/>
          <w:szCs w:val="24"/>
        </w:rPr>
        <w:t>___________________</w:t>
      </w:r>
      <w:r w:rsidRPr="0010228A">
        <w:rPr>
          <w:rFonts w:ascii="Calibri" w:hAnsi="Calibri" w:cs="Century Gothic"/>
          <w:sz w:val="24"/>
          <w:szCs w:val="24"/>
        </w:rPr>
        <w:t>______________________________</w:t>
      </w:r>
      <w:r w:rsidR="0010228A">
        <w:rPr>
          <w:rFonts w:ascii="Calibri" w:hAnsi="Calibri" w:cs="Century Gothic"/>
          <w:sz w:val="24"/>
          <w:szCs w:val="24"/>
        </w:rPr>
        <w:t>___________</w:t>
      </w:r>
    </w:p>
    <w:p w:rsidR="00B562BF" w:rsidRPr="00C45CF3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10228A">
        <w:rPr>
          <w:rFonts w:ascii="Calibri" w:hAnsi="Calibri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5CF3" w:rsidRPr="0010228A">
        <w:rPr>
          <w:rFonts w:ascii="Calibri" w:hAnsi="Calibri" w:cs="Century Gothic"/>
          <w:sz w:val="24"/>
          <w:szCs w:val="24"/>
        </w:rPr>
        <w:t>___</w:t>
      </w:r>
      <w:r w:rsidR="00C45CF3">
        <w:rPr>
          <w:rFonts w:ascii="Calibri" w:hAnsi="Calibri" w:cs="Century Gothic"/>
          <w:sz w:val="28"/>
          <w:szCs w:val="28"/>
        </w:rPr>
        <w:t>____</w:t>
      </w:r>
      <w:r w:rsidR="0010228A">
        <w:rPr>
          <w:rFonts w:ascii="Calibri" w:hAnsi="Calibri" w:cs="Century Gothic"/>
          <w:sz w:val="28"/>
          <w:szCs w:val="28"/>
        </w:rPr>
        <w:t>_____________________________________</w:t>
      </w:r>
    </w:p>
    <w:sectPr w:rsidR="00B562BF" w:rsidRPr="00C4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9"/>
    <w:rsid w:val="0000359D"/>
    <w:rsid w:val="000A5B90"/>
    <w:rsid w:val="0010228A"/>
    <w:rsid w:val="00196C70"/>
    <w:rsid w:val="00517733"/>
    <w:rsid w:val="005E22E8"/>
    <w:rsid w:val="00690DBC"/>
    <w:rsid w:val="00934B67"/>
    <w:rsid w:val="00A77A17"/>
    <w:rsid w:val="00AC4F79"/>
    <w:rsid w:val="00B562BF"/>
    <w:rsid w:val="00C06E04"/>
    <w:rsid w:val="00C45CF3"/>
    <w:rsid w:val="00E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2076-1C7E-4991-AC3F-DA0C54FB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6</cp:revision>
  <dcterms:created xsi:type="dcterms:W3CDTF">2013-01-17T22:28:00Z</dcterms:created>
  <dcterms:modified xsi:type="dcterms:W3CDTF">2013-01-17T22:49:00Z</dcterms:modified>
</cp:coreProperties>
</file>